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4E" w:rsidRPr="003A576D" w:rsidRDefault="005F710A" w:rsidP="003A576D">
      <w:pPr>
        <w:jc w:val="center"/>
        <w:rPr>
          <w:b/>
          <w:sz w:val="24"/>
          <w:szCs w:val="24"/>
        </w:rPr>
      </w:pPr>
      <w:r w:rsidRPr="003A576D">
        <w:rPr>
          <w:b/>
          <w:sz w:val="24"/>
          <w:szCs w:val="24"/>
        </w:rPr>
        <w:t>Вопросы к экзамену (10 класс)</w:t>
      </w:r>
    </w:p>
    <w:p w:rsidR="005F710A" w:rsidRPr="003A576D" w:rsidRDefault="005F710A" w:rsidP="003A576D">
      <w:pPr>
        <w:jc w:val="center"/>
        <w:rPr>
          <w:b/>
          <w:u w:val="single"/>
        </w:rPr>
      </w:pPr>
      <w:r w:rsidRPr="003A576D">
        <w:rPr>
          <w:b/>
          <w:u w:val="single"/>
        </w:rPr>
        <w:t>Обществознание</w:t>
      </w:r>
    </w:p>
    <w:p w:rsidR="005F710A" w:rsidRDefault="005F710A" w:rsidP="005F710A">
      <w:pPr>
        <w:pStyle w:val="a3"/>
        <w:numPr>
          <w:ilvl w:val="0"/>
          <w:numId w:val="1"/>
        </w:numPr>
      </w:pPr>
      <w:r>
        <w:t>Общество как система.</w:t>
      </w:r>
    </w:p>
    <w:p w:rsidR="005F710A" w:rsidRDefault="005F710A" w:rsidP="005F710A">
      <w:pPr>
        <w:pStyle w:val="a3"/>
        <w:numPr>
          <w:ilvl w:val="0"/>
          <w:numId w:val="1"/>
        </w:numPr>
      </w:pPr>
      <w:r>
        <w:t>Человек. Проблема происхождения человека. Сущность человека как проблема философии.</w:t>
      </w:r>
    </w:p>
    <w:p w:rsidR="005F710A" w:rsidRDefault="005F710A" w:rsidP="005F710A">
      <w:pPr>
        <w:pStyle w:val="a3"/>
        <w:numPr>
          <w:ilvl w:val="0"/>
          <w:numId w:val="1"/>
        </w:numPr>
      </w:pPr>
      <w:r>
        <w:t>Общественный прогресс. Проблема общественного прогресса.</w:t>
      </w:r>
    </w:p>
    <w:p w:rsidR="005F710A" w:rsidRDefault="005F710A" w:rsidP="005F710A">
      <w:pPr>
        <w:pStyle w:val="a3"/>
        <w:numPr>
          <w:ilvl w:val="0"/>
          <w:numId w:val="1"/>
        </w:numPr>
      </w:pPr>
      <w:r>
        <w:t>Мировоззрение. Виды мировоззрения.</w:t>
      </w:r>
    </w:p>
    <w:p w:rsidR="005F710A" w:rsidRDefault="005F710A" w:rsidP="005F710A">
      <w:pPr>
        <w:pStyle w:val="a3"/>
        <w:numPr>
          <w:ilvl w:val="0"/>
          <w:numId w:val="1"/>
        </w:numPr>
      </w:pPr>
      <w:r>
        <w:t>Исторический процесс: формационный подход к историческому процессу.</w:t>
      </w:r>
    </w:p>
    <w:p w:rsidR="005F710A" w:rsidRDefault="005F710A" w:rsidP="005F710A">
      <w:pPr>
        <w:pStyle w:val="a3"/>
        <w:numPr>
          <w:ilvl w:val="0"/>
          <w:numId w:val="1"/>
        </w:numPr>
      </w:pPr>
      <w:r>
        <w:t>Исторический процесс: цивилизационный подход к историческому процессу.</w:t>
      </w:r>
    </w:p>
    <w:p w:rsidR="005F710A" w:rsidRDefault="005F710A" w:rsidP="005F710A">
      <w:pPr>
        <w:pStyle w:val="a3"/>
        <w:numPr>
          <w:ilvl w:val="0"/>
          <w:numId w:val="1"/>
        </w:numPr>
      </w:pPr>
      <w:r>
        <w:t>Деятельность людей и ее многообразие.</w:t>
      </w:r>
    </w:p>
    <w:p w:rsidR="005F710A" w:rsidRDefault="005F710A" w:rsidP="005F710A">
      <w:pPr>
        <w:pStyle w:val="a3"/>
        <w:numPr>
          <w:ilvl w:val="0"/>
          <w:numId w:val="1"/>
        </w:numPr>
      </w:pPr>
      <w:r>
        <w:t>Трудовая деятельность. Учебная деятельность.</w:t>
      </w:r>
    </w:p>
    <w:p w:rsidR="005F710A" w:rsidRDefault="005F710A" w:rsidP="005F710A">
      <w:pPr>
        <w:pStyle w:val="a3"/>
        <w:numPr>
          <w:ilvl w:val="0"/>
          <w:numId w:val="1"/>
        </w:numPr>
      </w:pPr>
      <w:r>
        <w:t>Творческая деятельность. Игровая деятельность.</w:t>
      </w:r>
    </w:p>
    <w:p w:rsidR="005F710A" w:rsidRDefault="005F710A" w:rsidP="005F710A">
      <w:pPr>
        <w:pStyle w:val="a3"/>
        <w:numPr>
          <w:ilvl w:val="0"/>
          <w:numId w:val="1"/>
        </w:numPr>
      </w:pPr>
      <w:r>
        <w:t>Философия как наука. Основной вопрос философии.</w:t>
      </w:r>
    </w:p>
    <w:p w:rsidR="005F710A" w:rsidRDefault="005F710A" w:rsidP="005F710A">
      <w:pPr>
        <w:pStyle w:val="a3"/>
        <w:numPr>
          <w:ilvl w:val="0"/>
          <w:numId w:val="1"/>
        </w:numPr>
      </w:pPr>
      <w:r>
        <w:t>Понятие «бытия». Основные формы бытия.</w:t>
      </w:r>
    </w:p>
    <w:p w:rsidR="005F710A" w:rsidRDefault="005F710A" w:rsidP="005F710A">
      <w:pPr>
        <w:pStyle w:val="a3"/>
        <w:numPr>
          <w:ilvl w:val="0"/>
          <w:numId w:val="1"/>
        </w:numPr>
      </w:pPr>
      <w:r>
        <w:t>Познание. Формы познания.</w:t>
      </w:r>
    </w:p>
    <w:p w:rsidR="005F710A" w:rsidRDefault="005F710A" w:rsidP="005F710A">
      <w:pPr>
        <w:pStyle w:val="a3"/>
        <w:numPr>
          <w:ilvl w:val="0"/>
          <w:numId w:val="1"/>
        </w:numPr>
      </w:pPr>
      <w:r>
        <w:t>Истина и ее критерии.</w:t>
      </w:r>
    </w:p>
    <w:p w:rsidR="005F710A" w:rsidRDefault="005F710A" w:rsidP="005F710A">
      <w:pPr>
        <w:pStyle w:val="a3"/>
        <w:numPr>
          <w:ilvl w:val="0"/>
          <w:numId w:val="1"/>
        </w:numPr>
      </w:pPr>
      <w:r>
        <w:t>Индивид, индивидуальность, личность.</w:t>
      </w:r>
    </w:p>
    <w:p w:rsidR="005F710A" w:rsidRDefault="005F710A" w:rsidP="005F710A">
      <w:pPr>
        <w:pStyle w:val="a3"/>
        <w:numPr>
          <w:ilvl w:val="0"/>
          <w:numId w:val="1"/>
        </w:numPr>
      </w:pPr>
      <w:r>
        <w:t>Общение: понятие, виды, классификация.</w:t>
      </w:r>
    </w:p>
    <w:p w:rsidR="005F710A" w:rsidRDefault="005F710A" w:rsidP="005F710A">
      <w:pPr>
        <w:pStyle w:val="a3"/>
        <w:numPr>
          <w:ilvl w:val="0"/>
          <w:numId w:val="1"/>
        </w:numPr>
      </w:pPr>
      <w:r>
        <w:t>Малые группы.</w:t>
      </w:r>
    </w:p>
    <w:p w:rsidR="005F710A" w:rsidRDefault="005F710A" w:rsidP="005F710A">
      <w:pPr>
        <w:pStyle w:val="a3"/>
        <w:numPr>
          <w:ilvl w:val="0"/>
          <w:numId w:val="1"/>
        </w:numPr>
      </w:pPr>
      <w:r>
        <w:t>Групповая сплоченность и конформное поведение.</w:t>
      </w:r>
    </w:p>
    <w:p w:rsidR="005F710A" w:rsidRDefault="003A576D" w:rsidP="005F710A">
      <w:pPr>
        <w:pStyle w:val="a3"/>
        <w:numPr>
          <w:ilvl w:val="0"/>
          <w:numId w:val="1"/>
        </w:numPr>
      </w:pPr>
      <w:r>
        <w:t>Групповая дифференциация.</w:t>
      </w:r>
    </w:p>
    <w:p w:rsidR="003A576D" w:rsidRDefault="003A576D" w:rsidP="005F710A">
      <w:pPr>
        <w:pStyle w:val="a3"/>
        <w:numPr>
          <w:ilvl w:val="0"/>
          <w:numId w:val="1"/>
        </w:numPr>
      </w:pPr>
      <w:proofErr w:type="spellStart"/>
      <w:r>
        <w:t>Девиантное</w:t>
      </w:r>
      <w:proofErr w:type="spellEnd"/>
      <w:r>
        <w:t xml:space="preserve"> поведение в молодежных группах.</w:t>
      </w:r>
    </w:p>
    <w:p w:rsidR="003A576D" w:rsidRDefault="003A576D" w:rsidP="005F710A">
      <w:pPr>
        <w:pStyle w:val="a3"/>
        <w:numPr>
          <w:ilvl w:val="0"/>
          <w:numId w:val="1"/>
        </w:numPr>
      </w:pPr>
      <w:r>
        <w:t>Конфликт в межличностных отношениях.</w:t>
      </w:r>
    </w:p>
    <w:p w:rsidR="003A576D" w:rsidRDefault="003A576D" w:rsidP="003A576D"/>
    <w:p w:rsidR="003A576D" w:rsidRPr="00577B8B" w:rsidRDefault="00577B8B" w:rsidP="00577B8B">
      <w:pPr>
        <w:jc w:val="center"/>
        <w:rPr>
          <w:b/>
          <w:u w:val="single"/>
        </w:rPr>
      </w:pPr>
      <w:r>
        <w:rPr>
          <w:b/>
          <w:u w:val="single"/>
        </w:rPr>
        <w:t>Экономика</w:t>
      </w:r>
    </w:p>
    <w:p w:rsidR="003A576D" w:rsidRDefault="007278FB" w:rsidP="007278FB">
      <w:pPr>
        <w:pStyle w:val="a3"/>
        <w:numPr>
          <w:ilvl w:val="0"/>
          <w:numId w:val="2"/>
        </w:numPr>
      </w:pPr>
      <w:r>
        <w:t>Понятие экономики. Этапы развития экономической науки.</w:t>
      </w:r>
    </w:p>
    <w:p w:rsidR="007278FB" w:rsidRDefault="007278FB" w:rsidP="007278FB">
      <w:pPr>
        <w:pStyle w:val="a3"/>
        <w:numPr>
          <w:ilvl w:val="0"/>
          <w:numId w:val="2"/>
        </w:numPr>
      </w:pPr>
      <w:r>
        <w:t>Понятие собственности. Виды собственности.</w:t>
      </w:r>
    </w:p>
    <w:p w:rsidR="007278FB" w:rsidRDefault="007278FB" w:rsidP="007278FB">
      <w:pPr>
        <w:pStyle w:val="a3"/>
        <w:numPr>
          <w:ilvl w:val="0"/>
          <w:numId w:val="2"/>
        </w:numPr>
      </w:pPr>
      <w:r>
        <w:t>Факторы производства.</w:t>
      </w:r>
    </w:p>
    <w:p w:rsidR="007278FB" w:rsidRDefault="007278FB" w:rsidP="007278FB">
      <w:pPr>
        <w:pStyle w:val="a3"/>
        <w:numPr>
          <w:ilvl w:val="0"/>
          <w:numId w:val="2"/>
        </w:numPr>
      </w:pPr>
      <w:r>
        <w:t>Экономические системы: традиционная экономическая система.</w:t>
      </w:r>
    </w:p>
    <w:p w:rsidR="007278FB" w:rsidRDefault="007278FB" w:rsidP="007278FB">
      <w:pPr>
        <w:pStyle w:val="a3"/>
        <w:numPr>
          <w:ilvl w:val="0"/>
          <w:numId w:val="2"/>
        </w:numPr>
      </w:pPr>
      <w:r>
        <w:t>Экономические системы: рыночная и централизованная экономические системы.</w:t>
      </w:r>
    </w:p>
    <w:p w:rsidR="007278FB" w:rsidRDefault="007278FB" w:rsidP="007278FB">
      <w:pPr>
        <w:pStyle w:val="a3"/>
        <w:numPr>
          <w:ilvl w:val="0"/>
          <w:numId w:val="2"/>
        </w:numPr>
      </w:pPr>
      <w:r>
        <w:t>Спрос. Закон спроса.</w:t>
      </w:r>
    </w:p>
    <w:p w:rsidR="007278FB" w:rsidRDefault="007278FB" w:rsidP="007278FB">
      <w:pPr>
        <w:pStyle w:val="a3"/>
        <w:numPr>
          <w:ilvl w:val="0"/>
          <w:numId w:val="2"/>
        </w:numPr>
      </w:pPr>
      <w:r>
        <w:t>Предложение. Закон предложения.</w:t>
      </w:r>
    </w:p>
    <w:p w:rsidR="007278FB" w:rsidRDefault="007278FB" w:rsidP="007278FB">
      <w:pPr>
        <w:pStyle w:val="a3"/>
        <w:numPr>
          <w:ilvl w:val="0"/>
          <w:numId w:val="2"/>
        </w:numPr>
      </w:pPr>
      <w:r>
        <w:t>Рыночное равновесие. Равновесная цена.</w:t>
      </w:r>
    </w:p>
    <w:p w:rsidR="007278FB" w:rsidRDefault="007278FB" w:rsidP="007278FB">
      <w:pPr>
        <w:pStyle w:val="a3"/>
        <w:numPr>
          <w:ilvl w:val="0"/>
          <w:numId w:val="2"/>
        </w:numPr>
      </w:pPr>
      <w:r>
        <w:t>Бизнес и предпринимательство: понятие, принципы, классификация.</w:t>
      </w:r>
    </w:p>
    <w:p w:rsidR="007278FB" w:rsidRDefault="007278FB" w:rsidP="007278FB">
      <w:pPr>
        <w:pStyle w:val="a3"/>
        <w:numPr>
          <w:ilvl w:val="0"/>
          <w:numId w:val="2"/>
        </w:numPr>
      </w:pPr>
      <w:r>
        <w:t>Малый бизнес.</w:t>
      </w:r>
    </w:p>
    <w:p w:rsidR="007278FB" w:rsidRDefault="007278FB" w:rsidP="007278FB">
      <w:pPr>
        <w:pStyle w:val="a3"/>
        <w:numPr>
          <w:ilvl w:val="0"/>
          <w:numId w:val="2"/>
        </w:numPr>
      </w:pPr>
      <w:r>
        <w:t>Основные экономические показатели деятельности фирмы.</w:t>
      </w:r>
    </w:p>
    <w:p w:rsidR="007278FB" w:rsidRDefault="007278FB" w:rsidP="007278FB">
      <w:pPr>
        <w:pStyle w:val="a3"/>
        <w:numPr>
          <w:ilvl w:val="0"/>
          <w:numId w:val="2"/>
        </w:numPr>
      </w:pPr>
      <w:r>
        <w:t>Фондовый рынок.</w:t>
      </w:r>
    </w:p>
    <w:p w:rsidR="007278FB" w:rsidRDefault="007278FB" w:rsidP="007278FB">
      <w:pPr>
        <w:pStyle w:val="a3"/>
        <w:numPr>
          <w:ilvl w:val="0"/>
          <w:numId w:val="2"/>
        </w:numPr>
      </w:pPr>
      <w:r>
        <w:t>Маркетинг.</w:t>
      </w:r>
    </w:p>
    <w:p w:rsidR="007278FB" w:rsidRDefault="007278FB" w:rsidP="007278FB">
      <w:pPr>
        <w:pStyle w:val="a3"/>
        <w:numPr>
          <w:ilvl w:val="0"/>
          <w:numId w:val="2"/>
        </w:numPr>
      </w:pPr>
      <w:r>
        <w:t>Менеджмент и его функции.</w:t>
      </w:r>
    </w:p>
    <w:p w:rsidR="007278FB" w:rsidRDefault="00577B8B" w:rsidP="007278FB">
      <w:pPr>
        <w:pStyle w:val="a3"/>
        <w:numPr>
          <w:ilvl w:val="0"/>
          <w:numId w:val="2"/>
        </w:numPr>
      </w:pPr>
      <w:r>
        <w:t>Организационно-правовые формы предпринимательской деятельности.</w:t>
      </w:r>
    </w:p>
    <w:p w:rsidR="00577B8B" w:rsidRDefault="00577B8B" w:rsidP="007278FB">
      <w:pPr>
        <w:pStyle w:val="a3"/>
        <w:numPr>
          <w:ilvl w:val="0"/>
          <w:numId w:val="2"/>
        </w:numPr>
      </w:pPr>
      <w:r>
        <w:t>Монополия и ее виды.</w:t>
      </w:r>
    </w:p>
    <w:p w:rsidR="00577B8B" w:rsidRDefault="00577B8B" w:rsidP="007278FB">
      <w:pPr>
        <w:pStyle w:val="a3"/>
        <w:numPr>
          <w:ilvl w:val="0"/>
          <w:numId w:val="2"/>
        </w:numPr>
      </w:pPr>
      <w:r>
        <w:t>Понятие «тип рыночной структуры». Совершенная конкуренция.</w:t>
      </w:r>
    </w:p>
    <w:p w:rsidR="00577B8B" w:rsidRDefault="00577B8B" w:rsidP="007278FB">
      <w:pPr>
        <w:pStyle w:val="a3"/>
        <w:numPr>
          <w:ilvl w:val="0"/>
          <w:numId w:val="2"/>
        </w:numPr>
      </w:pPr>
      <w:r>
        <w:t>Монополистическая конкуренция. Олигополия.</w:t>
      </w:r>
    </w:p>
    <w:p w:rsidR="00577B8B" w:rsidRDefault="00577B8B" w:rsidP="007278FB">
      <w:pPr>
        <w:pStyle w:val="a3"/>
        <w:numPr>
          <w:ilvl w:val="0"/>
          <w:numId w:val="2"/>
        </w:numPr>
      </w:pPr>
      <w:r>
        <w:lastRenderedPageBreak/>
        <w:t>Рынок факторов производства. Рынок труда.</w:t>
      </w:r>
    </w:p>
    <w:p w:rsidR="00577B8B" w:rsidRDefault="00577B8B" w:rsidP="007278FB">
      <w:pPr>
        <w:pStyle w:val="a3"/>
        <w:numPr>
          <w:ilvl w:val="0"/>
          <w:numId w:val="2"/>
        </w:numPr>
      </w:pPr>
      <w:r>
        <w:t>Рынок факторов производства: Рынок земли. Рынок капитала.</w:t>
      </w:r>
    </w:p>
    <w:p w:rsidR="00577B8B" w:rsidRDefault="00577B8B" w:rsidP="00577B8B"/>
    <w:p w:rsidR="00577B8B" w:rsidRPr="00BA7E3C" w:rsidRDefault="00577B8B" w:rsidP="00BA7E3C">
      <w:pPr>
        <w:jc w:val="center"/>
        <w:rPr>
          <w:b/>
          <w:u w:val="single"/>
        </w:rPr>
      </w:pPr>
      <w:r w:rsidRPr="00BA7E3C">
        <w:rPr>
          <w:b/>
          <w:u w:val="single"/>
        </w:rPr>
        <w:t>Право</w:t>
      </w:r>
    </w:p>
    <w:p w:rsidR="00577B8B" w:rsidRDefault="00A629E9" w:rsidP="00577B8B">
      <w:pPr>
        <w:pStyle w:val="a3"/>
        <w:numPr>
          <w:ilvl w:val="0"/>
          <w:numId w:val="3"/>
        </w:numPr>
      </w:pPr>
      <w:r>
        <w:t xml:space="preserve">Право. </w:t>
      </w:r>
      <w:proofErr w:type="gramStart"/>
      <w:r>
        <w:t>( Понятие права.</w:t>
      </w:r>
      <w:proofErr w:type="gramEnd"/>
      <w:r>
        <w:t xml:space="preserve"> Система права.  Источники права.</w:t>
      </w:r>
      <w:proofErr w:type="gramStart"/>
      <w:r>
        <w:t xml:space="preserve"> )</w:t>
      </w:r>
      <w:proofErr w:type="gramEnd"/>
    </w:p>
    <w:p w:rsidR="00A629E9" w:rsidRDefault="00A629E9" w:rsidP="00577B8B">
      <w:pPr>
        <w:pStyle w:val="a3"/>
        <w:numPr>
          <w:ilvl w:val="0"/>
          <w:numId w:val="3"/>
        </w:numPr>
      </w:pPr>
      <w:r>
        <w:t>Государство: понятие, признаки, формы.</w:t>
      </w:r>
    </w:p>
    <w:p w:rsidR="00A629E9" w:rsidRDefault="00A629E9" w:rsidP="00577B8B">
      <w:pPr>
        <w:pStyle w:val="a3"/>
        <w:numPr>
          <w:ilvl w:val="0"/>
          <w:numId w:val="3"/>
        </w:numPr>
      </w:pPr>
      <w:r>
        <w:t>Норма права: понятие, признаки, структура, виды норм права.</w:t>
      </w:r>
    </w:p>
    <w:p w:rsidR="00A629E9" w:rsidRDefault="00A629E9" w:rsidP="00577B8B">
      <w:pPr>
        <w:pStyle w:val="a3"/>
        <w:numPr>
          <w:ilvl w:val="0"/>
          <w:numId w:val="3"/>
        </w:numPr>
      </w:pPr>
      <w:r>
        <w:t>Нормативно-правовой акт: понятие, признаки, виды, иерархия нормативно-правовых актов.</w:t>
      </w:r>
    </w:p>
    <w:p w:rsidR="00A629E9" w:rsidRDefault="00A629E9" w:rsidP="00577B8B">
      <w:pPr>
        <w:pStyle w:val="a3"/>
        <w:numPr>
          <w:ilvl w:val="0"/>
          <w:numId w:val="3"/>
        </w:numPr>
      </w:pPr>
      <w:r>
        <w:t>Закон как особый вид нормативно-правовых актов. Действие закона во времени, в пространстве и по кругу лиц.</w:t>
      </w:r>
    </w:p>
    <w:p w:rsidR="00A629E9" w:rsidRDefault="00A629E9" w:rsidP="00577B8B">
      <w:pPr>
        <w:pStyle w:val="a3"/>
        <w:numPr>
          <w:ilvl w:val="0"/>
          <w:numId w:val="3"/>
        </w:numPr>
      </w:pPr>
      <w:r>
        <w:t>Законотворческий процесс.</w:t>
      </w:r>
    </w:p>
    <w:p w:rsidR="00A629E9" w:rsidRDefault="00A629E9" w:rsidP="00577B8B">
      <w:pPr>
        <w:pStyle w:val="a3"/>
        <w:numPr>
          <w:ilvl w:val="0"/>
          <w:numId w:val="3"/>
        </w:numPr>
      </w:pPr>
      <w:r>
        <w:t>Правоотношения: понятие, признаки, структура правоотношений.</w:t>
      </w:r>
    </w:p>
    <w:p w:rsidR="00A629E9" w:rsidRDefault="00A629E9" w:rsidP="00577B8B">
      <w:pPr>
        <w:pStyle w:val="a3"/>
        <w:numPr>
          <w:ilvl w:val="0"/>
          <w:numId w:val="3"/>
        </w:numPr>
      </w:pPr>
      <w:r>
        <w:t>Юридические свойства субъектов правоотношений. Юридические факты.</w:t>
      </w:r>
    </w:p>
    <w:p w:rsidR="00A629E9" w:rsidRDefault="001B451C" w:rsidP="00577B8B">
      <w:pPr>
        <w:pStyle w:val="a3"/>
        <w:numPr>
          <w:ilvl w:val="0"/>
          <w:numId w:val="3"/>
        </w:numPr>
      </w:pPr>
      <w:r>
        <w:t>Правонарушение: понятие, признаки, структура правонарушения.  Основные виды правонарушений и юридической ответственности.</w:t>
      </w:r>
    </w:p>
    <w:p w:rsidR="001B451C" w:rsidRDefault="001B451C" w:rsidP="00577B8B">
      <w:pPr>
        <w:pStyle w:val="a3"/>
        <w:numPr>
          <w:ilvl w:val="0"/>
          <w:numId w:val="3"/>
        </w:numPr>
      </w:pPr>
      <w:r>
        <w:t>Юридическая ответственность: понятие и принципы юридической ответственности.  Обстоятельства, освобождающие от юридической ответственности и наказания. Обстоятельства, исключающие юридическую ответственность.</w:t>
      </w:r>
    </w:p>
    <w:p w:rsidR="001B451C" w:rsidRDefault="001B451C" w:rsidP="00577B8B">
      <w:pPr>
        <w:pStyle w:val="a3"/>
        <w:numPr>
          <w:ilvl w:val="0"/>
          <w:numId w:val="3"/>
        </w:numPr>
      </w:pPr>
      <w:proofErr w:type="gramStart"/>
      <w:r>
        <w:t>Конституция как особый вид нормативно-правового акта (Понятие Конституции, ее виды. Место Конституции в иерархии нормативно-правовых актов).</w:t>
      </w:r>
      <w:proofErr w:type="gramEnd"/>
      <w:r>
        <w:t xml:space="preserve"> Особенности Конституции РФ 1993г.</w:t>
      </w:r>
    </w:p>
    <w:p w:rsidR="001B451C" w:rsidRDefault="001B451C" w:rsidP="00577B8B">
      <w:pPr>
        <w:pStyle w:val="a3"/>
        <w:numPr>
          <w:ilvl w:val="0"/>
          <w:numId w:val="3"/>
        </w:numPr>
      </w:pPr>
      <w:r>
        <w:t>Понятие и признаки правового государства.</w:t>
      </w:r>
    </w:p>
    <w:p w:rsidR="001B451C" w:rsidRDefault="00BA7E3C" w:rsidP="00577B8B">
      <w:pPr>
        <w:pStyle w:val="a3"/>
        <w:numPr>
          <w:ilvl w:val="0"/>
          <w:numId w:val="3"/>
        </w:numPr>
      </w:pPr>
      <w:r>
        <w:t>Основы конституционного строя РФ. Гражданство в РФ.</w:t>
      </w:r>
    </w:p>
    <w:p w:rsidR="00BA7E3C" w:rsidRDefault="00BA7E3C" w:rsidP="00577B8B">
      <w:pPr>
        <w:pStyle w:val="a3"/>
        <w:numPr>
          <w:ilvl w:val="0"/>
          <w:numId w:val="3"/>
        </w:numPr>
      </w:pPr>
      <w:r>
        <w:t>Президент РФ.</w:t>
      </w:r>
    </w:p>
    <w:p w:rsidR="00BA7E3C" w:rsidRDefault="00BA7E3C" w:rsidP="00577B8B">
      <w:pPr>
        <w:pStyle w:val="a3"/>
        <w:numPr>
          <w:ilvl w:val="0"/>
          <w:numId w:val="3"/>
        </w:numPr>
      </w:pPr>
      <w:r>
        <w:t>Федеральное Собрание РФ (Совет Федерации РФ и Государственная Дума РФ).</w:t>
      </w:r>
    </w:p>
    <w:p w:rsidR="00BA7E3C" w:rsidRDefault="00BA7E3C" w:rsidP="00577B8B">
      <w:pPr>
        <w:pStyle w:val="a3"/>
        <w:numPr>
          <w:ilvl w:val="0"/>
          <w:numId w:val="3"/>
        </w:numPr>
      </w:pPr>
      <w:r>
        <w:t>Правительство РФ.</w:t>
      </w:r>
    </w:p>
    <w:p w:rsidR="00BA7E3C" w:rsidRDefault="00BA7E3C" w:rsidP="00577B8B">
      <w:pPr>
        <w:pStyle w:val="a3"/>
        <w:numPr>
          <w:ilvl w:val="0"/>
          <w:numId w:val="3"/>
        </w:numPr>
      </w:pPr>
      <w:r>
        <w:t>Судебная власть в РФ. Прокуратура.</w:t>
      </w:r>
    </w:p>
    <w:p w:rsidR="00BA7E3C" w:rsidRDefault="00BA7E3C" w:rsidP="00577B8B">
      <w:pPr>
        <w:pStyle w:val="a3"/>
        <w:numPr>
          <w:ilvl w:val="0"/>
          <w:numId w:val="3"/>
        </w:numPr>
      </w:pPr>
      <w:r>
        <w:t>Права и свободы человека и гражданина: гражданские права.</w:t>
      </w:r>
    </w:p>
    <w:p w:rsidR="00BA7E3C" w:rsidRDefault="00BA7E3C" w:rsidP="00577B8B">
      <w:pPr>
        <w:pStyle w:val="a3"/>
        <w:numPr>
          <w:ilvl w:val="0"/>
          <w:numId w:val="3"/>
        </w:numPr>
      </w:pPr>
      <w:r>
        <w:t>Права и свободы человека и гражданина:</w:t>
      </w:r>
      <w:r>
        <w:t xml:space="preserve"> политические права.</w:t>
      </w:r>
    </w:p>
    <w:p w:rsidR="00BA7E3C" w:rsidRDefault="00BA7E3C" w:rsidP="00577B8B">
      <w:pPr>
        <w:pStyle w:val="a3"/>
        <w:numPr>
          <w:ilvl w:val="0"/>
          <w:numId w:val="3"/>
        </w:numPr>
      </w:pPr>
      <w:r>
        <w:t>Права и свободы человека и гражданина:</w:t>
      </w:r>
      <w:r>
        <w:t xml:space="preserve"> социальные и культурные права.</w:t>
      </w:r>
    </w:p>
    <w:p w:rsidR="00577B8B" w:rsidRDefault="00577B8B" w:rsidP="00577B8B"/>
    <w:p w:rsidR="00577B8B" w:rsidRDefault="00577B8B" w:rsidP="00577B8B">
      <w:bookmarkStart w:id="0" w:name="_GoBack"/>
      <w:bookmarkEnd w:id="0"/>
    </w:p>
    <w:p w:rsidR="003A576D" w:rsidRDefault="003A576D" w:rsidP="003A576D">
      <w:pPr>
        <w:pStyle w:val="a3"/>
      </w:pPr>
    </w:p>
    <w:p w:rsidR="003A576D" w:rsidRDefault="003A576D" w:rsidP="003A576D">
      <w:pPr>
        <w:pStyle w:val="a3"/>
      </w:pPr>
    </w:p>
    <w:p w:rsidR="005F710A" w:rsidRDefault="005F710A" w:rsidP="005F710A"/>
    <w:sectPr w:rsidR="005F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43278"/>
    <w:multiLevelType w:val="hybridMultilevel"/>
    <w:tmpl w:val="5B8E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C59C2"/>
    <w:multiLevelType w:val="hybridMultilevel"/>
    <w:tmpl w:val="6C1A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5716B"/>
    <w:multiLevelType w:val="hybridMultilevel"/>
    <w:tmpl w:val="EE4E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0A"/>
    <w:rsid w:val="0006374E"/>
    <w:rsid w:val="001B451C"/>
    <w:rsid w:val="001C5C5B"/>
    <w:rsid w:val="003A576D"/>
    <w:rsid w:val="00577B8B"/>
    <w:rsid w:val="005F710A"/>
    <w:rsid w:val="007278FB"/>
    <w:rsid w:val="00A629E9"/>
    <w:rsid w:val="00BA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2016-04-02T08:56:00Z</dcterms:created>
  <dcterms:modified xsi:type="dcterms:W3CDTF">2016-04-02T11:05:00Z</dcterms:modified>
</cp:coreProperties>
</file>